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3"/>
        <w:tblW w:w="974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000" w:firstRow="0" w:lastRow="0" w:firstColumn="0" w:lastColumn="0" w:noHBand="0" w:noVBand="0"/>
      </w:tblPr>
      <w:tblGrid>
        <w:gridCol w:w="5136"/>
        <w:gridCol w:w="4611"/>
      </w:tblGrid>
      <w:tr w:rsidR="00AE77F8" w:rsidRPr="007848D9" w:rsidTr="005D30F8">
        <w:trPr>
          <w:trHeight w:val="811"/>
        </w:trPr>
        <w:tc>
          <w:tcPr>
            <w:tcW w:w="9747" w:type="dxa"/>
            <w:gridSpan w:val="2"/>
          </w:tcPr>
          <w:p w:rsidR="00AE77F8" w:rsidRPr="007848D9" w:rsidRDefault="00AE77F8" w:rsidP="005D30F8">
            <w:pPr>
              <w:jc w:val="center"/>
              <w:rPr>
                <w:sz w:val="28"/>
                <w:szCs w:val="28"/>
              </w:rPr>
            </w:pPr>
            <w:r>
              <w:rPr>
                <w:rFonts w:cs="Tahoma"/>
                <w:noProof/>
                <w:sz w:val="28"/>
                <w:szCs w:val="28"/>
              </w:rPr>
              <w:drawing>
                <wp:inline distT="0" distB="0" distL="0" distR="0">
                  <wp:extent cx="676275" cy="714375"/>
                  <wp:effectExtent l="19050" t="0" r="9525" b="0"/>
                  <wp:docPr id="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714375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E77F8" w:rsidRPr="007848D9" w:rsidTr="005D30F8">
        <w:trPr>
          <w:trHeight w:val="295"/>
        </w:trPr>
        <w:tc>
          <w:tcPr>
            <w:tcW w:w="9747" w:type="dxa"/>
            <w:gridSpan w:val="2"/>
          </w:tcPr>
          <w:p w:rsidR="00AE77F8" w:rsidRPr="007848D9" w:rsidRDefault="00AE77F8" w:rsidP="005D30F8">
            <w:pPr>
              <w:pStyle w:val="2"/>
              <w:spacing w:line="204" w:lineRule="auto"/>
              <w:outlineLvl w:val="1"/>
              <w:rPr>
                <w:spacing w:val="12"/>
                <w:sz w:val="28"/>
                <w:szCs w:val="28"/>
              </w:rPr>
            </w:pPr>
            <w:r w:rsidRPr="007848D9">
              <w:rPr>
                <w:spacing w:val="12"/>
                <w:sz w:val="28"/>
                <w:szCs w:val="28"/>
              </w:rPr>
              <w:t>АДМИНИСТРАЦИЯ</w:t>
            </w:r>
          </w:p>
        </w:tc>
      </w:tr>
      <w:tr w:rsidR="00AE77F8" w:rsidRPr="007848D9" w:rsidTr="005D30F8">
        <w:trPr>
          <w:trHeight w:val="287"/>
        </w:trPr>
        <w:tc>
          <w:tcPr>
            <w:tcW w:w="9747" w:type="dxa"/>
            <w:gridSpan w:val="2"/>
          </w:tcPr>
          <w:p w:rsidR="00AE77F8" w:rsidRPr="007848D9" w:rsidRDefault="00AE77F8" w:rsidP="005D30F8">
            <w:pPr>
              <w:pStyle w:val="2"/>
              <w:spacing w:line="204" w:lineRule="auto"/>
              <w:outlineLvl w:val="1"/>
              <w:rPr>
                <w:spacing w:val="12"/>
                <w:sz w:val="28"/>
                <w:szCs w:val="28"/>
              </w:rPr>
            </w:pPr>
            <w:r w:rsidRPr="007848D9">
              <w:rPr>
                <w:spacing w:val="12"/>
                <w:sz w:val="28"/>
                <w:szCs w:val="28"/>
              </w:rPr>
              <w:t>ВЕРХНЕКУБАНСКОГО СЕЛЬСКОГО ПОСЕЛЕНИЯ</w:t>
            </w:r>
          </w:p>
        </w:tc>
      </w:tr>
      <w:tr w:rsidR="00AE77F8" w:rsidRPr="007848D9" w:rsidTr="005D30F8">
        <w:trPr>
          <w:trHeight w:val="241"/>
        </w:trPr>
        <w:tc>
          <w:tcPr>
            <w:tcW w:w="9747" w:type="dxa"/>
            <w:gridSpan w:val="2"/>
          </w:tcPr>
          <w:p w:rsidR="00AE77F8" w:rsidRPr="007848D9" w:rsidRDefault="00AE77F8" w:rsidP="005D30F8">
            <w:pPr>
              <w:pStyle w:val="2"/>
              <w:spacing w:line="204" w:lineRule="auto"/>
              <w:outlineLvl w:val="1"/>
              <w:rPr>
                <w:spacing w:val="20"/>
                <w:sz w:val="28"/>
                <w:szCs w:val="28"/>
              </w:rPr>
            </w:pPr>
            <w:r w:rsidRPr="007848D9">
              <w:rPr>
                <w:spacing w:val="20"/>
                <w:sz w:val="28"/>
                <w:szCs w:val="28"/>
              </w:rPr>
              <w:t>НОВОКУБАНСКого</w:t>
            </w:r>
            <w:r>
              <w:rPr>
                <w:spacing w:val="20"/>
                <w:sz w:val="28"/>
                <w:szCs w:val="28"/>
              </w:rPr>
              <w:t xml:space="preserve"> </w:t>
            </w:r>
            <w:r w:rsidRPr="007848D9">
              <w:rPr>
                <w:spacing w:val="20"/>
                <w:sz w:val="28"/>
                <w:szCs w:val="28"/>
              </w:rPr>
              <w:t>РАЙОНа</w:t>
            </w:r>
          </w:p>
          <w:p w:rsidR="00AE77F8" w:rsidRPr="007848D9" w:rsidRDefault="00AE77F8" w:rsidP="005D30F8">
            <w:pPr>
              <w:spacing w:line="204" w:lineRule="auto"/>
              <w:jc w:val="center"/>
              <w:rPr>
                <w:b/>
                <w:caps/>
                <w:spacing w:val="12"/>
                <w:sz w:val="2"/>
                <w:szCs w:val="28"/>
              </w:rPr>
            </w:pPr>
          </w:p>
        </w:tc>
      </w:tr>
      <w:tr w:rsidR="00AE77F8" w:rsidRPr="007848D9" w:rsidTr="005D30F8">
        <w:trPr>
          <w:trHeight w:val="396"/>
        </w:trPr>
        <w:tc>
          <w:tcPr>
            <w:tcW w:w="9747" w:type="dxa"/>
            <w:gridSpan w:val="2"/>
          </w:tcPr>
          <w:p w:rsidR="00AE77F8" w:rsidRPr="007848D9" w:rsidRDefault="00AE77F8" w:rsidP="005D30F8">
            <w:pPr>
              <w:pStyle w:val="1"/>
              <w:outlineLvl w:val="0"/>
              <w:rPr>
                <w:spacing w:val="20"/>
                <w:sz w:val="38"/>
                <w:szCs w:val="38"/>
              </w:rPr>
            </w:pPr>
            <w:r w:rsidRPr="007848D9">
              <w:rPr>
                <w:rFonts w:ascii="Times New Roman" w:hAnsi="Times New Roman"/>
                <w:b/>
                <w:spacing w:val="20"/>
                <w:sz w:val="36"/>
                <w:szCs w:val="38"/>
              </w:rPr>
              <w:t>ПОСТАНОВЛЕНИЕ</w:t>
            </w:r>
          </w:p>
        </w:tc>
      </w:tr>
      <w:tr w:rsidR="00AE77F8" w:rsidRPr="007848D9" w:rsidTr="005D30F8">
        <w:trPr>
          <w:trHeight w:val="311"/>
        </w:trPr>
        <w:tc>
          <w:tcPr>
            <w:tcW w:w="5136" w:type="dxa"/>
          </w:tcPr>
          <w:p w:rsidR="007A1A31" w:rsidRDefault="007A1A31" w:rsidP="00FF2D90">
            <w:pPr>
              <w:rPr>
                <w:sz w:val="28"/>
              </w:rPr>
            </w:pPr>
          </w:p>
          <w:p w:rsidR="00AE77F8" w:rsidRPr="007848D9" w:rsidRDefault="00AE77F8" w:rsidP="006A2A70">
            <w:pPr>
              <w:rPr>
                <w:sz w:val="28"/>
                <w:szCs w:val="24"/>
              </w:rPr>
            </w:pPr>
            <w:r w:rsidRPr="007848D9">
              <w:rPr>
                <w:sz w:val="28"/>
              </w:rPr>
              <w:t>от</w:t>
            </w:r>
            <w:r w:rsidR="00A60996">
              <w:rPr>
                <w:sz w:val="28"/>
              </w:rPr>
              <w:t xml:space="preserve"> </w:t>
            </w:r>
            <w:r w:rsidR="00E42988">
              <w:rPr>
                <w:sz w:val="28"/>
              </w:rPr>
              <w:t xml:space="preserve">  </w:t>
            </w:r>
            <w:r w:rsidR="006A2A70">
              <w:rPr>
                <w:sz w:val="28"/>
              </w:rPr>
              <w:t>16.10.2024</w:t>
            </w:r>
            <w:bookmarkStart w:id="0" w:name="_GoBack"/>
            <w:bookmarkEnd w:id="0"/>
            <w:r w:rsidR="00C40065">
              <w:rPr>
                <w:sz w:val="28"/>
              </w:rPr>
              <w:t xml:space="preserve">     </w:t>
            </w:r>
            <w:r w:rsidR="00A60996">
              <w:rPr>
                <w:sz w:val="28"/>
              </w:rPr>
              <w:t>г</w:t>
            </w:r>
          </w:p>
        </w:tc>
        <w:tc>
          <w:tcPr>
            <w:tcW w:w="4611" w:type="dxa"/>
          </w:tcPr>
          <w:p w:rsidR="007A1A31" w:rsidRDefault="007A1A31" w:rsidP="00FF2D90">
            <w:pPr>
              <w:jc w:val="right"/>
              <w:rPr>
                <w:sz w:val="28"/>
              </w:rPr>
            </w:pPr>
          </w:p>
          <w:p w:rsidR="00AE77F8" w:rsidRPr="007848D9" w:rsidRDefault="009867FD" w:rsidP="00C40065">
            <w:pPr>
              <w:jc w:val="center"/>
              <w:rPr>
                <w:sz w:val="28"/>
                <w:szCs w:val="24"/>
              </w:rPr>
            </w:pPr>
            <w:r>
              <w:rPr>
                <w:sz w:val="28"/>
              </w:rPr>
              <w:t xml:space="preserve">                   </w:t>
            </w:r>
            <w:r w:rsidR="00C40065">
              <w:rPr>
                <w:sz w:val="28"/>
              </w:rPr>
              <w:t xml:space="preserve">       </w:t>
            </w:r>
            <w:r>
              <w:rPr>
                <w:sz w:val="28"/>
              </w:rPr>
              <w:t xml:space="preserve">  </w:t>
            </w:r>
            <w:r w:rsidR="00AE77F8" w:rsidRPr="007848D9">
              <w:rPr>
                <w:sz w:val="28"/>
              </w:rPr>
              <w:t xml:space="preserve">№ </w:t>
            </w:r>
            <w:r w:rsidR="006A2A70">
              <w:rPr>
                <w:sz w:val="28"/>
              </w:rPr>
              <w:t>54</w:t>
            </w:r>
          </w:p>
        </w:tc>
      </w:tr>
      <w:tr w:rsidR="00AE77F8" w:rsidRPr="007848D9" w:rsidTr="005D30F8">
        <w:trPr>
          <w:trHeight w:val="311"/>
        </w:trPr>
        <w:tc>
          <w:tcPr>
            <w:tcW w:w="9747" w:type="dxa"/>
            <w:gridSpan w:val="2"/>
          </w:tcPr>
          <w:p w:rsidR="00AE77F8" w:rsidRPr="007848D9" w:rsidRDefault="00AE77F8" w:rsidP="005D30F8">
            <w:pPr>
              <w:jc w:val="center"/>
              <w:rPr>
                <w:sz w:val="28"/>
                <w:szCs w:val="24"/>
              </w:rPr>
            </w:pPr>
            <w:r w:rsidRPr="007848D9">
              <w:rPr>
                <w:sz w:val="28"/>
                <w:szCs w:val="24"/>
              </w:rPr>
              <w:t>х. Кирова</w:t>
            </w:r>
          </w:p>
        </w:tc>
      </w:tr>
    </w:tbl>
    <w:p w:rsidR="00AE77F8" w:rsidRPr="00DC3703" w:rsidRDefault="00AE77F8" w:rsidP="00AE77F8">
      <w:pPr>
        <w:jc w:val="center"/>
        <w:rPr>
          <w:b/>
          <w:sz w:val="28"/>
          <w:szCs w:val="28"/>
        </w:rPr>
      </w:pPr>
    </w:p>
    <w:p w:rsidR="00AE77F8" w:rsidRDefault="00AE77F8" w:rsidP="00AE77F8">
      <w:pPr>
        <w:jc w:val="center"/>
        <w:rPr>
          <w:b/>
          <w:sz w:val="28"/>
          <w:szCs w:val="28"/>
        </w:rPr>
      </w:pPr>
    </w:p>
    <w:p w:rsidR="00A60996" w:rsidRPr="00DC3703" w:rsidRDefault="00A60996" w:rsidP="00AE77F8">
      <w:pPr>
        <w:jc w:val="center"/>
        <w:rPr>
          <w:b/>
          <w:sz w:val="28"/>
          <w:szCs w:val="28"/>
        </w:rPr>
      </w:pPr>
    </w:p>
    <w:p w:rsidR="00A60996" w:rsidRDefault="00A60996" w:rsidP="00A60996">
      <w:pPr>
        <w:shd w:val="clear" w:color="auto" w:fill="FFFFFF"/>
        <w:spacing w:line="341" w:lineRule="exact"/>
        <w:ind w:firstLine="567"/>
        <w:jc w:val="center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О среднесрочном финансовом плане</w:t>
      </w:r>
    </w:p>
    <w:p w:rsidR="00A60996" w:rsidRDefault="00A60996" w:rsidP="00A60996">
      <w:pPr>
        <w:shd w:val="clear" w:color="auto" w:fill="FFFFFF"/>
        <w:spacing w:line="341" w:lineRule="exact"/>
        <w:ind w:firstLine="567"/>
        <w:jc w:val="center"/>
        <w:rPr>
          <w:b/>
          <w:bCs/>
          <w:color w:val="000000"/>
          <w:sz w:val="28"/>
          <w:szCs w:val="28"/>
        </w:rPr>
      </w:pPr>
      <w:proofErr w:type="spellStart"/>
      <w:r>
        <w:rPr>
          <w:b/>
          <w:bCs/>
          <w:color w:val="000000"/>
          <w:sz w:val="28"/>
          <w:szCs w:val="28"/>
        </w:rPr>
        <w:t>Верхнекубанского</w:t>
      </w:r>
      <w:proofErr w:type="spellEnd"/>
      <w:r>
        <w:rPr>
          <w:b/>
          <w:bCs/>
          <w:color w:val="000000"/>
          <w:sz w:val="28"/>
          <w:szCs w:val="28"/>
        </w:rPr>
        <w:t xml:space="preserve"> сельского поселения </w:t>
      </w:r>
      <w:proofErr w:type="spellStart"/>
      <w:r>
        <w:rPr>
          <w:b/>
          <w:bCs/>
          <w:color w:val="000000"/>
          <w:sz w:val="28"/>
          <w:szCs w:val="28"/>
        </w:rPr>
        <w:t>Новокубанского</w:t>
      </w:r>
      <w:proofErr w:type="spellEnd"/>
      <w:r>
        <w:rPr>
          <w:b/>
          <w:bCs/>
          <w:color w:val="000000"/>
          <w:sz w:val="28"/>
          <w:szCs w:val="28"/>
        </w:rPr>
        <w:t xml:space="preserve"> района</w:t>
      </w:r>
    </w:p>
    <w:p w:rsidR="00A60996" w:rsidRDefault="00A60996" w:rsidP="00A60996">
      <w:pPr>
        <w:shd w:val="clear" w:color="auto" w:fill="FFFFFF"/>
        <w:spacing w:line="341" w:lineRule="exact"/>
        <w:ind w:firstLine="567"/>
        <w:jc w:val="center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на 202</w:t>
      </w:r>
      <w:r w:rsidR="00CC1293">
        <w:rPr>
          <w:b/>
          <w:bCs/>
          <w:color w:val="000000"/>
          <w:sz w:val="28"/>
          <w:szCs w:val="28"/>
        </w:rPr>
        <w:t>5</w:t>
      </w:r>
      <w:r>
        <w:rPr>
          <w:b/>
          <w:bCs/>
          <w:color w:val="000000"/>
          <w:sz w:val="28"/>
          <w:szCs w:val="28"/>
        </w:rPr>
        <w:t>-202</w:t>
      </w:r>
      <w:r w:rsidR="00CC1293">
        <w:rPr>
          <w:b/>
          <w:bCs/>
          <w:color w:val="000000"/>
          <w:sz w:val="28"/>
          <w:szCs w:val="28"/>
        </w:rPr>
        <w:t>7</w:t>
      </w:r>
      <w:r>
        <w:rPr>
          <w:b/>
          <w:bCs/>
          <w:color w:val="000000"/>
          <w:sz w:val="28"/>
          <w:szCs w:val="28"/>
        </w:rPr>
        <w:t xml:space="preserve"> годы</w:t>
      </w:r>
    </w:p>
    <w:p w:rsidR="00A60996" w:rsidRDefault="00A60996" w:rsidP="00A60996">
      <w:pPr>
        <w:shd w:val="clear" w:color="auto" w:fill="FFFFFF"/>
        <w:spacing w:line="341" w:lineRule="exact"/>
        <w:ind w:firstLine="567"/>
        <w:jc w:val="center"/>
        <w:rPr>
          <w:b/>
          <w:bCs/>
          <w:color w:val="000000"/>
          <w:sz w:val="28"/>
          <w:szCs w:val="28"/>
        </w:rPr>
      </w:pPr>
    </w:p>
    <w:p w:rsidR="00A60996" w:rsidRPr="00BA3664" w:rsidRDefault="00A60996" w:rsidP="00A60996">
      <w:pPr>
        <w:shd w:val="clear" w:color="auto" w:fill="FFFFFF"/>
        <w:spacing w:before="326" w:line="326" w:lineRule="exact"/>
        <w:ind w:firstLine="709"/>
        <w:jc w:val="both"/>
        <w:rPr>
          <w:color w:val="000000"/>
          <w:sz w:val="28"/>
          <w:szCs w:val="28"/>
        </w:rPr>
      </w:pPr>
      <w:r w:rsidRPr="00BA3664">
        <w:rPr>
          <w:color w:val="000000"/>
          <w:sz w:val="28"/>
          <w:szCs w:val="28"/>
        </w:rPr>
        <w:t>В</w:t>
      </w:r>
      <w:r>
        <w:rPr>
          <w:color w:val="000000"/>
          <w:sz w:val="28"/>
          <w:szCs w:val="28"/>
        </w:rPr>
        <w:t xml:space="preserve"> </w:t>
      </w:r>
      <w:r w:rsidRPr="00BA3664">
        <w:rPr>
          <w:color w:val="000000"/>
          <w:sz w:val="28"/>
          <w:szCs w:val="28"/>
        </w:rPr>
        <w:t>соответствии</w:t>
      </w:r>
      <w:r>
        <w:rPr>
          <w:color w:val="000000"/>
          <w:sz w:val="28"/>
          <w:szCs w:val="28"/>
        </w:rPr>
        <w:t xml:space="preserve"> </w:t>
      </w:r>
      <w:r w:rsidRPr="00BA3664">
        <w:rPr>
          <w:color w:val="000000"/>
          <w:sz w:val="28"/>
          <w:szCs w:val="28"/>
        </w:rPr>
        <w:t>с</w:t>
      </w:r>
      <w:r>
        <w:rPr>
          <w:color w:val="000000"/>
          <w:sz w:val="28"/>
          <w:szCs w:val="28"/>
        </w:rPr>
        <w:t xml:space="preserve">о статьей 174 Бюджетного кодекса Российской Федерации, руководствуясь уставом </w:t>
      </w:r>
      <w:proofErr w:type="spellStart"/>
      <w:r>
        <w:rPr>
          <w:color w:val="000000"/>
          <w:sz w:val="28"/>
          <w:szCs w:val="28"/>
        </w:rPr>
        <w:t>Верхнекубанского</w:t>
      </w:r>
      <w:proofErr w:type="spellEnd"/>
      <w:r>
        <w:rPr>
          <w:color w:val="000000"/>
          <w:sz w:val="28"/>
          <w:szCs w:val="28"/>
        </w:rPr>
        <w:t xml:space="preserve"> сельского поселения </w:t>
      </w:r>
      <w:proofErr w:type="spellStart"/>
      <w:r>
        <w:rPr>
          <w:color w:val="000000"/>
          <w:sz w:val="28"/>
          <w:szCs w:val="28"/>
        </w:rPr>
        <w:t>Новокубанского</w:t>
      </w:r>
      <w:proofErr w:type="spellEnd"/>
      <w:r>
        <w:rPr>
          <w:color w:val="000000"/>
          <w:sz w:val="28"/>
          <w:szCs w:val="28"/>
        </w:rPr>
        <w:t xml:space="preserve"> района, </w:t>
      </w:r>
      <w:proofErr w:type="gramStart"/>
      <w:r w:rsidRPr="00BA3664">
        <w:rPr>
          <w:color w:val="000000"/>
          <w:sz w:val="28"/>
          <w:szCs w:val="28"/>
        </w:rPr>
        <w:t>п</w:t>
      </w:r>
      <w:proofErr w:type="gramEnd"/>
      <w:r>
        <w:rPr>
          <w:color w:val="000000"/>
          <w:sz w:val="28"/>
          <w:szCs w:val="28"/>
        </w:rPr>
        <w:t xml:space="preserve"> </w:t>
      </w:r>
      <w:r w:rsidRPr="00BA3664">
        <w:rPr>
          <w:color w:val="000000"/>
          <w:sz w:val="28"/>
          <w:szCs w:val="28"/>
        </w:rPr>
        <w:t>о</w:t>
      </w:r>
      <w:r>
        <w:rPr>
          <w:color w:val="000000"/>
          <w:sz w:val="28"/>
          <w:szCs w:val="28"/>
        </w:rPr>
        <w:t xml:space="preserve"> </w:t>
      </w:r>
      <w:r w:rsidRPr="00BA3664">
        <w:rPr>
          <w:color w:val="000000"/>
          <w:sz w:val="28"/>
          <w:szCs w:val="28"/>
        </w:rPr>
        <w:t>с</w:t>
      </w:r>
      <w:r>
        <w:rPr>
          <w:color w:val="000000"/>
          <w:sz w:val="28"/>
          <w:szCs w:val="28"/>
        </w:rPr>
        <w:t xml:space="preserve"> </w:t>
      </w:r>
      <w:r w:rsidRPr="00BA3664">
        <w:rPr>
          <w:color w:val="000000"/>
          <w:sz w:val="28"/>
          <w:szCs w:val="28"/>
        </w:rPr>
        <w:t>т</w:t>
      </w:r>
      <w:r>
        <w:rPr>
          <w:color w:val="000000"/>
          <w:sz w:val="28"/>
          <w:szCs w:val="28"/>
        </w:rPr>
        <w:t xml:space="preserve"> </w:t>
      </w:r>
      <w:r w:rsidRPr="00BA3664">
        <w:rPr>
          <w:color w:val="000000"/>
          <w:sz w:val="28"/>
          <w:szCs w:val="28"/>
        </w:rPr>
        <w:t>а</w:t>
      </w:r>
      <w:r>
        <w:rPr>
          <w:color w:val="000000"/>
          <w:sz w:val="28"/>
          <w:szCs w:val="28"/>
        </w:rPr>
        <w:t xml:space="preserve"> </w:t>
      </w:r>
      <w:r w:rsidRPr="00BA3664">
        <w:rPr>
          <w:color w:val="000000"/>
          <w:sz w:val="28"/>
          <w:szCs w:val="28"/>
        </w:rPr>
        <w:t>н</w:t>
      </w:r>
      <w:r>
        <w:rPr>
          <w:color w:val="000000"/>
          <w:sz w:val="28"/>
          <w:szCs w:val="28"/>
        </w:rPr>
        <w:t xml:space="preserve"> </w:t>
      </w:r>
      <w:r w:rsidRPr="00BA3664">
        <w:rPr>
          <w:color w:val="000000"/>
          <w:sz w:val="28"/>
          <w:szCs w:val="28"/>
        </w:rPr>
        <w:t>о</w:t>
      </w:r>
      <w:r>
        <w:rPr>
          <w:color w:val="000000"/>
          <w:sz w:val="28"/>
          <w:szCs w:val="28"/>
        </w:rPr>
        <w:t xml:space="preserve"> </w:t>
      </w:r>
      <w:r w:rsidRPr="00BA3664">
        <w:rPr>
          <w:color w:val="000000"/>
          <w:sz w:val="28"/>
          <w:szCs w:val="28"/>
        </w:rPr>
        <w:t>в</w:t>
      </w:r>
      <w:r>
        <w:rPr>
          <w:color w:val="000000"/>
          <w:sz w:val="28"/>
          <w:szCs w:val="28"/>
        </w:rPr>
        <w:t xml:space="preserve"> </w:t>
      </w:r>
      <w:r w:rsidRPr="00BA3664">
        <w:rPr>
          <w:color w:val="000000"/>
          <w:sz w:val="28"/>
          <w:szCs w:val="28"/>
        </w:rPr>
        <w:t>л</w:t>
      </w:r>
      <w:r>
        <w:rPr>
          <w:color w:val="000000"/>
          <w:sz w:val="28"/>
          <w:szCs w:val="28"/>
        </w:rPr>
        <w:t xml:space="preserve"> </w:t>
      </w:r>
      <w:r w:rsidRPr="00BA3664">
        <w:rPr>
          <w:color w:val="000000"/>
          <w:sz w:val="28"/>
          <w:szCs w:val="28"/>
        </w:rPr>
        <w:t>я</w:t>
      </w:r>
      <w:r>
        <w:rPr>
          <w:color w:val="000000"/>
          <w:sz w:val="28"/>
          <w:szCs w:val="28"/>
        </w:rPr>
        <w:t xml:space="preserve"> ю</w:t>
      </w:r>
      <w:r w:rsidRPr="00BA3664">
        <w:rPr>
          <w:color w:val="000000"/>
          <w:sz w:val="28"/>
          <w:szCs w:val="28"/>
        </w:rPr>
        <w:t>:</w:t>
      </w:r>
    </w:p>
    <w:p w:rsidR="00A60996" w:rsidRDefault="00A60996" w:rsidP="00A60996">
      <w:pPr>
        <w:shd w:val="clear" w:color="auto" w:fill="FFFFFF"/>
        <w:tabs>
          <w:tab w:val="left" w:pos="1166"/>
        </w:tabs>
        <w:spacing w:line="326" w:lineRule="exact"/>
        <w:ind w:firstLine="709"/>
        <w:jc w:val="both"/>
        <w:rPr>
          <w:color w:val="000000"/>
          <w:sz w:val="28"/>
          <w:szCs w:val="28"/>
        </w:rPr>
      </w:pPr>
      <w:r w:rsidRPr="00BA3664">
        <w:rPr>
          <w:color w:val="000000"/>
          <w:sz w:val="28"/>
          <w:szCs w:val="28"/>
        </w:rPr>
        <w:t>1.</w:t>
      </w:r>
      <w:r>
        <w:rPr>
          <w:color w:val="000000"/>
          <w:sz w:val="28"/>
          <w:szCs w:val="28"/>
        </w:rPr>
        <w:t xml:space="preserve"> Утвердить среднесрочный финансовый план </w:t>
      </w:r>
      <w:proofErr w:type="spellStart"/>
      <w:r>
        <w:rPr>
          <w:color w:val="000000"/>
          <w:sz w:val="28"/>
          <w:szCs w:val="28"/>
        </w:rPr>
        <w:t>Верхнекубанского</w:t>
      </w:r>
      <w:proofErr w:type="spellEnd"/>
      <w:r>
        <w:rPr>
          <w:color w:val="000000"/>
          <w:sz w:val="28"/>
          <w:szCs w:val="28"/>
        </w:rPr>
        <w:t xml:space="preserve"> сельского поселения </w:t>
      </w:r>
      <w:proofErr w:type="spellStart"/>
      <w:r>
        <w:rPr>
          <w:color w:val="000000"/>
          <w:sz w:val="28"/>
          <w:szCs w:val="28"/>
        </w:rPr>
        <w:t>Новокубанского</w:t>
      </w:r>
      <w:proofErr w:type="spellEnd"/>
      <w:r>
        <w:rPr>
          <w:color w:val="000000"/>
          <w:sz w:val="28"/>
          <w:szCs w:val="28"/>
        </w:rPr>
        <w:t xml:space="preserve"> района на 202</w:t>
      </w:r>
      <w:r w:rsidR="00CC1293">
        <w:rPr>
          <w:color w:val="000000"/>
          <w:sz w:val="28"/>
          <w:szCs w:val="28"/>
        </w:rPr>
        <w:t>5</w:t>
      </w:r>
      <w:r>
        <w:rPr>
          <w:color w:val="000000"/>
          <w:sz w:val="28"/>
          <w:szCs w:val="28"/>
        </w:rPr>
        <w:t>-202</w:t>
      </w:r>
      <w:r w:rsidR="00CC1293">
        <w:rPr>
          <w:color w:val="000000"/>
          <w:sz w:val="28"/>
          <w:szCs w:val="28"/>
        </w:rPr>
        <w:t>7</w:t>
      </w:r>
      <w:r>
        <w:rPr>
          <w:color w:val="000000"/>
          <w:sz w:val="28"/>
          <w:szCs w:val="28"/>
        </w:rPr>
        <w:t xml:space="preserve"> годы согласно приложению.</w:t>
      </w:r>
    </w:p>
    <w:p w:rsidR="00A60996" w:rsidRDefault="00A60996" w:rsidP="00A60996">
      <w:pPr>
        <w:ind w:firstLine="709"/>
        <w:jc w:val="both"/>
        <w:rPr>
          <w:sz w:val="28"/>
          <w:szCs w:val="28"/>
        </w:rPr>
      </w:pPr>
      <w:r w:rsidRPr="007527D8">
        <w:rPr>
          <w:sz w:val="28"/>
          <w:szCs w:val="28"/>
        </w:rPr>
        <w:t xml:space="preserve">2. </w:t>
      </w:r>
      <w:proofErr w:type="gramStart"/>
      <w:r w:rsidRPr="007527D8">
        <w:rPr>
          <w:sz w:val="28"/>
          <w:szCs w:val="28"/>
        </w:rPr>
        <w:t>Контроль за</w:t>
      </w:r>
      <w:proofErr w:type="gramEnd"/>
      <w:r w:rsidRPr="007527D8">
        <w:rPr>
          <w:sz w:val="28"/>
          <w:szCs w:val="28"/>
        </w:rPr>
        <w:t xml:space="preserve"> выполнением настоящего постановления возложить на </w:t>
      </w:r>
      <w:r>
        <w:rPr>
          <w:sz w:val="28"/>
          <w:szCs w:val="28"/>
        </w:rPr>
        <w:t xml:space="preserve">ведущего специалиста финансово-экономического отдела администрации </w:t>
      </w:r>
      <w:proofErr w:type="spellStart"/>
      <w:r>
        <w:rPr>
          <w:color w:val="000000"/>
          <w:sz w:val="28"/>
          <w:szCs w:val="28"/>
        </w:rPr>
        <w:t>Верхнекубанского</w:t>
      </w:r>
      <w:proofErr w:type="spellEnd"/>
      <w:r>
        <w:rPr>
          <w:color w:val="000000"/>
          <w:sz w:val="28"/>
          <w:szCs w:val="28"/>
        </w:rPr>
        <w:t xml:space="preserve"> сельского </w:t>
      </w:r>
      <w:r>
        <w:rPr>
          <w:sz w:val="28"/>
          <w:szCs w:val="28"/>
        </w:rPr>
        <w:t xml:space="preserve">поселения </w:t>
      </w:r>
      <w:proofErr w:type="spellStart"/>
      <w:r>
        <w:rPr>
          <w:sz w:val="28"/>
          <w:szCs w:val="28"/>
        </w:rPr>
        <w:t>Новокубанского</w:t>
      </w:r>
      <w:proofErr w:type="spellEnd"/>
      <w:r>
        <w:rPr>
          <w:sz w:val="28"/>
          <w:szCs w:val="28"/>
        </w:rPr>
        <w:t xml:space="preserve"> района Перебейнос Л.Н.</w:t>
      </w:r>
    </w:p>
    <w:p w:rsidR="00A60996" w:rsidRDefault="00A60996" w:rsidP="00A60996">
      <w:pPr>
        <w:ind w:firstLine="709"/>
        <w:jc w:val="both"/>
        <w:rPr>
          <w:sz w:val="28"/>
        </w:rPr>
      </w:pPr>
      <w:r>
        <w:rPr>
          <w:sz w:val="28"/>
        </w:rPr>
        <w:t>3. Постановление вступает в силу со дня его подписания.</w:t>
      </w:r>
    </w:p>
    <w:p w:rsidR="00A60996" w:rsidRDefault="00A60996" w:rsidP="00A60996">
      <w:pPr>
        <w:jc w:val="both"/>
        <w:rPr>
          <w:sz w:val="28"/>
          <w:szCs w:val="28"/>
        </w:rPr>
      </w:pPr>
    </w:p>
    <w:p w:rsidR="00A60996" w:rsidRDefault="00A60996" w:rsidP="00A60996">
      <w:pPr>
        <w:jc w:val="both"/>
        <w:rPr>
          <w:sz w:val="28"/>
          <w:szCs w:val="28"/>
        </w:rPr>
      </w:pPr>
    </w:p>
    <w:p w:rsidR="00A60996" w:rsidRDefault="00A60996" w:rsidP="00A60996">
      <w:pPr>
        <w:pStyle w:val="22"/>
        <w:shd w:val="clear" w:color="auto" w:fill="auto"/>
        <w:tabs>
          <w:tab w:val="left" w:pos="1117"/>
        </w:tabs>
        <w:spacing w:before="0" w:after="0" w:line="240" w:lineRule="auto"/>
        <w:ind w:firstLine="709"/>
        <w:jc w:val="both"/>
        <w:rPr>
          <w:color w:val="000000"/>
          <w:lang w:eastAsia="ru-RU" w:bidi="ru-RU"/>
        </w:rPr>
      </w:pPr>
    </w:p>
    <w:p w:rsidR="00A60996" w:rsidRDefault="00A60996" w:rsidP="00A60996">
      <w:pPr>
        <w:pStyle w:val="22"/>
        <w:shd w:val="clear" w:color="auto" w:fill="auto"/>
        <w:tabs>
          <w:tab w:val="left" w:pos="1117"/>
        </w:tabs>
        <w:spacing w:before="0" w:after="0" w:line="240" w:lineRule="auto"/>
        <w:jc w:val="left"/>
        <w:rPr>
          <w:color w:val="000000"/>
          <w:lang w:eastAsia="ru-RU" w:bidi="ru-RU"/>
        </w:rPr>
      </w:pPr>
      <w:r>
        <w:rPr>
          <w:color w:val="000000"/>
          <w:lang w:eastAsia="ru-RU" w:bidi="ru-RU"/>
        </w:rPr>
        <w:t xml:space="preserve">Глава </w:t>
      </w:r>
      <w:proofErr w:type="spellStart"/>
      <w:r>
        <w:rPr>
          <w:color w:val="000000"/>
          <w:lang w:eastAsia="ru-RU" w:bidi="ru-RU"/>
        </w:rPr>
        <w:t>Верхнекубанского</w:t>
      </w:r>
      <w:proofErr w:type="spellEnd"/>
      <w:r>
        <w:rPr>
          <w:color w:val="000000"/>
          <w:lang w:eastAsia="ru-RU" w:bidi="ru-RU"/>
        </w:rPr>
        <w:t xml:space="preserve"> сельского поселения</w:t>
      </w:r>
    </w:p>
    <w:p w:rsidR="00A60996" w:rsidRDefault="00A60996" w:rsidP="00E65F28">
      <w:pPr>
        <w:pStyle w:val="22"/>
        <w:shd w:val="clear" w:color="auto" w:fill="auto"/>
        <w:tabs>
          <w:tab w:val="left" w:pos="1117"/>
        </w:tabs>
        <w:spacing w:before="0" w:after="0" w:line="240" w:lineRule="auto"/>
        <w:jc w:val="left"/>
        <w:rPr>
          <w:sz w:val="19"/>
          <w:szCs w:val="19"/>
        </w:rPr>
      </w:pPr>
      <w:proofErr w:type="spellStart"/>
      <w:r>
        <w:rPr>
          <w:color w:val="000000"/>
          <w:lang w:eastAsia="ru-RU" w:bidi="ru-RU"/>
        </w:rPr>
        <w:t>Новокубанского</w:t>
      </w:r>
      <w:proofErr w:type="spellEnd"/>
      <w:r>
        <w:rPr>
          <w:color w:val="000000"/>
          <w:lang w:eastAsia="ru-RU" w:bidi="ru-RU"/>
        </w:rPr>
        <w:t xml:space="preserve"> района                                                        А.В. Брежнев</w:t>
      </w:r>
    </w:p>
    <w:p w:rsidR="00005B8D" w:rsidRDefault="00A60996" w:rsidP="00A60996">
      <w:pPr>
        <w:pStyle w:val="ConsTitle"/>
        <w:widowControl/>
        <w:ind w:right="0"/>
        <w:jc w:val="both"/>
        <w:rPr>
          <w:rFonts w:ascii="Times New Roman" w:hAnsi="Times New Roman"/>
          <w:b w:val="0"/>
          <w:sz w:val="28"/>
          <w:szCs w:val="28"/>
        </w:rPr>
      </w:pPr>
      <w:proofErr w:type="spellStart"/>
      <w:r>
        <w:rPr>
          <w:sz w:val="2"/>
          <w:szCs w:val="2"/>
        </w:rPr>
        <w:t>гЛ</w:t>
      </w:r>
      <w:proofErr w:type="spellEnd"/>
    </w:p>
    <w:p w:rsidR="00005B8D" w:rsidRDefault="00005B8D" w:rsidP="00005B8D">
      <w:pPr>
        <w:pStyle w:val="ConsTitle"/>
        <w:widowControl/>
        <w:ind w:right="0"/>
        <w:jc w:val="both"/>
        <w:rPr>
          <w:rFonts w:ascii="Times New Roman" w:hAnsi="Times New Roman"/>
          <w:b w:val="0"/>
          <w:sz w:val="28"/>
          <w:szCs w:val="28"/>
        </w:rPr>
      </w:pPr>
    </w:p>
    <w:p w:rsidR="00005B8D" w:rsidRDefault="00005B8D" w:rsidP="00005B8D">
      <w:pPr>
        <w:pStyle w:val="ConsTitle"/>
        <w:widowControl/>
        <w:ind w:right="0"/>
        <w:jc w:val="both"/>
        <w:rPr>
          <w:rFonts w:ascii="Times New Roman" w:hAnsi="Times New Roman"/>
          <w:b w:val="0"/>
          <w:sz w:val="28"/>
          <w:szCs w:val="28"/>
        </w:rPr>
      </w:pPr>
    </w:p>
    <w:p w:rsidR="00005B8D" w:rsidRDefault="00005B8D" w:rsidP="00005B8D">
      <w:pPr>
        <w:pStyle w:val="ConsTitle"/>
        <w:widowControl/>
        <w:ind w:right="0"/>
        <w:jc w:val="both"/>
        <w:rPr>
          <w:rFonts w:ascii="Times New Roman" w:hAnsi="Times New Roman"/>
          <w:b w:val="0"/>
          <w:sz w:val="28"/>
          <w:szCs w:val="28"/>
        </w:rPr>
      </w:pPr>
    </w:p>
    <w:p w:rsidR="00AE77F8" w:rsidRDefault="00AE77F8" w:rsidP="00AE77F8">
      <w:pPr>
        <w:pStyle w:val="ConsTitle"/>
        <w:widowControl/>
        <w:ind w:right="0"/>
        <w:jc w:val="both"/>
        <w:rPr>
          <w:b w:val="0"/>
          <w:sz w:val="28"/>
          <w:szCs w:val="28"/>
        </w:rPr>
      </w:pPr>
    </w:p>
    <w:sectPr w:rsidR="00AE77F8" w:rsidSect="00A262F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ndale Sans UI">
    <w:altName w:val="Arial Unicode MS"/>
    <w:charset w:val="CC"/>
    <w:family w:val="auto"/>
    <w:pitch w:val="variable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AE77F8"/>
    <w:rsid w:val="00005B8D"/>
    <w:rsid w:val="000748D6"/>
    <w:rsid w:val="000A4CE7"/>
    <w:rsid w:val="00161AC3"/>
    <w:rsid w:val="00291958"/>
    <w:rsid w:val="005C44E4"/>
    <w:rsid w:val="006A2A70"/>
    <w:rsid w:val="007A1A31"/>
    <w:rsid w:val="008134E9"/>
    <w:rsid w:val="00822C9E"/>
    <w:rsid w:val="00927297"/>
    <w:rsid w:val="009867FD"/>
    <w:rsid w:val="00A262F7"/>
    <w:rsid w:val="00A60996"/>
    <w:rsid w:val="00AE77F8"/>
    <w:rsid w:val="00BA7290"/>
    <w:rsid w:val="00BB729C"/>
    <w:rsid w:val="00BF5F2C"/>
    <w:rsid w:val="00C15D14"/>
    <w:rsid w:val="00C40065"/>
    <w:rsid w:val="00CA7074"/>
    <w:rsid w:val="00CC1293"/>
    <w:rsid w:val="00CF1668"/>
    <w:rsid w:val="00E42988"/>
    <w:rsid w:val="00E65F28"/>
    <w:rsid w:val="00EF2204"/>
    <w:rsid w:val="00FB0A36"/>
    <w:rsid w:val="00FF2D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E77F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basedOn w:val="a"/>
    <w:next w:val="a"/>
    <w:link w:val="10"/>
    <w:uiPriority w:val="99"/>
    <w:qFormat/>
    <w:rsid w:val="00AE77F8"/>
    <w:pPr>
      <w:keepNext/>
      <w:jc w:val="center"/>
      <w:outlineLvl w:val="0"/>
    </w:pPr>
    <w:rPr>
      <w:rFonts w:ascii="Arial" w:hAnsi="Arial"/>
      <w:spacing w:val="44"/>
      <w:sz w:val="28"/>
    </w:rPr>
  </w:style>
  <w:style w:type="paragraph" w:styleId="2">
    <w:name w:val="heading 2"/>
    <w:basedOn w:val="a"/>
    <w:next w:val="a"/>
    <w:link w:val="20"/>
    <w:qFormat/>
    <w:rsid w:val="00AE77F8"/>
    <w:pPr>
      <w:keepNext/>
      <w:jc w:val="center"/>
      <w:outlineLvl w:val="1"/>
    </w:pPr>
    <w:rPr>
      <w:b/>
      <w:caps/>
      <w:spacing w:val="26"/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rsid w:val="00AE77F8"/>
    <w:rPr>
      <w:rFonts w:ascii="Arial" w:eastAsia="Times New Roman" w:hAnsi="Arial" w:cs="Times New Roman"/>
      <w:spacing w:val="44"/>
      <w:sz w:val="28"/>
      <w:szCs w:val="20"/>
      <w:lang w:eastAsia="ru-RU"/>
    </w:rPr>
  </w:style>
  <w:style w:type="character" w:customStyle="1" w:styleId="20">
    <w:name w:val="Заголовок 2 Знак"/>
    <w:basedOn w:val="a0"/>
    <w:link w:val="2"/>
    <w:rsid w:val="00AE77F8"/>
    <w:rPr>
      <w:rFonts w:ascii="Times New Roman" w:eastAsia="Times New Roman" w:hAnsi="Times New Roman" w:cs="Times New Roman"/>
      <w:b/>
      <w:caps/>
      <w:spacing w:val="26"/>
      <w:szCs w:val="20"/>
      <w:lang w:eastAsia="ru-RU"/>
    </w:rPr>
  </w:style>
  <w:style w:type="table" w:styleId="a3">
    <w:name w:val="Table Grid"/>
    <w:basedOn w:val="a1"/>
    <w:uiPriority w:val="59"/>
    <w:rsid w:val="00AE77F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4">
    <w:name w:val="Hyperlink"/>
    <w:unhideWhenUsed/>
    <w:rsid w:val="00AE77F8"/>
    <w:rPr>
      <w:color w:val="0000FF"/>
      <w:u w:val="single"/>
    </w:rPr>
  </w:style>
  <w:style w:type="paragraph" w:styleId="a5">
    <w:name w:val="Body Text"/>
    <w:basedOn w:val="a"/>
    <w:link w:val="a6"/>
    <w:rsid w:val="00AE77F8"/>
    <w:pPr>
      <w:widowControl w:val="0"/>
      <w:suppressAutoHyphens/>
      <w:spacing w:after="120"/>
    </w:pPr>
    <w:rPr>
      <w:rFonts w:eastAsia="Andale Sans UI"/>
      <w:kern w:val="1"/>
      <w:sz w:val="24"/>
      <w:szCs w:val="24"/>
    </w:rPr>
  </w:style>
  <w:style w:type="character" w:customStyle="1" w:styleId="a6">
    <w:name w:val="Основной текст Знак"/>
    <w:basedOn w:val="a0"/>
    <w:link w:val="a5"/>
    <w:rsid w:val="00AE77F8"/>
    <w:rPr>
      <w:rFonts w:ascii="Times New Roman" w:eastAsia="Andale Sans UI" w:hAnsi="Times New Roman" w:cs="Times New Roman"/>
      <w:kern w:val="1"/>
      <w:sz w:val="24"/>
      <w:szCs w:val="24"/>
      <w:lang w:eastAsia="ru-RU"/>
    </w:rPr>
  </w:style>
  <w:style w:type="paragraph" w:customStyle="1" w:styleId="ConsTitle">
    <w:name w:val="ConsTitle"/>
    <w:rsid w:val="00AE77F8"/>
    <w:pPr>
      <w:widowControl w:val="0"/>
      <w:suppressAutoHyphens/>
      <w:autoSpaceDE w:val="0"/>
      <w:spacing w:after="0" w:line="240" w:lineRule="auto"/>
      <w:ind w:right="19772"/>
    </w:pPr>
    <w:rPr>
      <w:rFonts w:ascii="Arial" w:eastAsia="Arial" w:hAnsi="Arial" w:cs="Arial"/>
      <w:b/>
      <w:bCs/>
      <w:kern w:val="1"/>
      <w:sz w:val="16"/>
      <w:szCs w:val="16"/>
      <w:lang w:eastAsia="ar-SA"/>
    </w:rPr>
  </w:style>
  <w:style w:type="character" w:customStyle="1" w:styleId="11">
    <w:name w:val="Заголовок №1_"/>
    <w:link w:val="110"/>
    <w:locked/>
    <w:rsid w:val="00AE77F8"/>
    <w:rPr>
      <w:b/>
      <w:bCs/>
      <w:spacing w:val="1"/>
      <w:sz w:val="25"/>
      <w:szCs w:val="25"/>
      <w:shd w:val="clear" w:color="auto" w:fill="FFFFFF"/>
    </w:rPr>
  </w:style>
  <w:style w:type="paragraph" w:customStyle="1" w:styleId="110">
    <w:name w:val="Заголовок №11"/>
    <w:basedOn w:val="a"/>
    <w:link w:val="11"/>
    <w:rsid w:val="00AE77F8"/>
    <w:pPr>
      <w:widowControl w:val="0"/>
      <w:shd w:val="clear" w:color="auto" w:fill="FFFFFF"/>
      <w:spacing w:after="540" w:line="326" w:lineRule="exact"/>
      <w:jc w:val="center"/>
      <w:outlineLvl w:val="0"/>
    </w:pPr>
    <w:rPr>
      <w:rFonts w:asciiTheme="minorHAnsi" w:eastAsiaTheme="minorHAnsi" w:hAnsiTheme="minorHAnsi" w:cstheme="minorBidi"/>
      <w:b/>
      <w:bCs/>
      <w:spacing w:val="1"/>
      <w:sz w:val="25"/>
      <w:szCs w:val="25"/>
      <w:shd w:val="clear" w:color="auto" w:fill="FFFFFF"/>
      <w:lang w:eastAsia="en-US"/>
    </w:rPr>
  </w:style>
  <w:style w:type="character" w:customStyle="1" w:styleId="3pt">
    <w:name w:val="Основной текст + Интервал 3 pt"/>
    <w:rsid w:val="00AE77F8"/>
    <w:rPr>
      <w:rFonts w:ascii="Times New Roman" w:eastAsia="Times New Roman" w:hAnsi="Times New Roman"/>
      <w:color w:val="000000"/>
      <w:spacing w:val="70"/>
      <w:w w:val="100"/>
      <w:position w:val="0"/>
      <w:sz w:val="26"/>
      <w:u w:val="none"/>
      <w:lang w:val="ru-RU"/>
    </w:rPr>
  </w:style>
  <w:style w:type="character" w:customStyle="1" w:styleId="a7">
    <w:name w:val="Гипертекстовая ссылка"/>
    <w:basedOn w:val="a0"/>
    <w:uiPriority w:val="99"/>
    <w:rsid w:val="00AE77F8"/>
    <w:rPr>
      <w:rFonts w:cs="Times New Roman"/>
      <w:color w:val="106BBE"/>
    </w:rPr>
  </w:style>
  <w:style w:type="paragraph" w:styleId="a8">
    <w:name w:val="Balloon Text"/>
    <w:basedOn w:val="a"/>
    <w:link w:val="a9"/>
    <w:uiPriority w:val="99"/>
    <w:semiHidden/>
    <w:unhideWhenUsed/>
    <w:rsid w:val="00AE77F8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AE77F8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21">
    <w:name w:val="Основной текст (2)_"/>
    <w:basedOn w:val="a0"/>
    <w:link w:val="22"/>
    <w:rsid w:val="00A60996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paragraph" w:customStyle="1" w:styleId="22">
    <w:name w:val="Основной текст (2)"/>
    <w:basedOn w:val="a"/>
    <w:link w:val="21"/>
    <w:rsid w:val="00A60996"/>
    <w:pPr>
      <w:widowControl w:val="0"/>
      <w:shd w:val="clear" w:color="auto" w:fill="FFFFFF"/>
      <w:spacing w:before="360" w:after="360" w:line="0" w:lineRule="atLeast"/>
      <w:jc w:val="center"/>
    </w:pPr>
    <w:rPr>
      <w:sz w:val="28"/>
      <w:szCs w:val="28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1</Pages>
  <Words>149</Words>
  <Characters>853</Characters>
  <Application>Microsoft Office Word</Application>
  <DocSecurity>0</DocSecurity>
  <Lines>7</Lines>
  <Paragraphs>1</Paragraphs>
  <ScaleCrop>false</ScaleCrop>
  <Company>office 2007 rus ent:</Company>
  <LinksUpToDate>false</LinksUpToDate>
  <CharactersWithSpaces>1001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User</cp:lastModifiedBy>
  <cp:revision>30</cp:revision>
  <cp:lastPrinted>2024-10-23T12:03:00Z</cp:lastPrinted>
  <dcterms:created xsi:type="dcterms:W3CDTF">2020-11-05T11:49:00Z</dcterms:created>
  <dcterms:modified xsi:type="dcterms:W3CDTF">2024-10-23T12:47:00Z</dcterms:modified>
</cp:coreProperties>
</file>